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73" w:rsidRPr="00821EE6" w:rsidRDefault="00D25673" w:rsidP="00821EE6">
      <w:pPr>
        <w:shd w:val="clear" w:color="auto" w:fill="FFFFFF"/>
        <w:spacing w:after="0" w:line="240" w:lineRule="auto"/>
        <w:rPr>
          <w:rFonts w:eastAsia="Times New Roman" w:cs="Times New Roman"/>
          <w:caps/>
          <w:sz w:val="27"/>
          <w:szCs w:val="27"/>
        </w:rPr>
      </w:pPr>
    </w:p>
    <w:tbl>
      <w:tblPr>
        <w:tblW w:w="0" w:type="auto"/>
        <w:jc w:val="center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9918"/>
        <w:gridCol w:w="217"/>
      </w:tblGrid>
      <w:tr w:rsidR="00821EE6" w:rsidRPr="00821EE6" w:rsidTr="00FF4B7E">
        <w:trPr>
          <w:gridAfter w:val="1"/>
          <w:wAfter w:w="172" w:type="dxa"/>
          <w:tblCellSpacing w:w="15" w:type="dxa"/>
          <w:jc w:val="center"/>
        </w:trPr>
        <w:tc>
          <w:tcPr>
            <w:tcW w:w="9491" w:type="dxa"/>
            <w:gridSpan w:val="2"/>
            <w:vAlign w:val="center"/>
            <w:hideMark/>
          </w:tcPr>
          <w:p w:rsidR="00DA20DD" w:rsidRDefault="00DA20DD" w:rsidP="00821EE6">
            <w:pPr>
              <w:spacing w:after="0" w:line="360" w:lineRule="atLeast"/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</w:pPr>
          </w:p>
          <w:p w:rsidR="00BB6D2B" w:rsidRDefault="00BB6D2B" w:rsidP="00581A69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DANH SÁCH BAN CHẤP HÀNH ĐẢNG BỘ TRƯỜNG KHÓA </w:t>
            </w:r>
            <w:r w:rsidR="00FF4B7E"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  <w:t>IV</w:t>
            </w:r>
          </w:p>
          <w:p w:rsidR="00821EE6" w:rsidRPr="00C97357" w:rsidRDefault="00BB6D2B" w:rsidP="00581A69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  <w:t>NHIỆM KỲ 20</w:t>
            </w:r>
            <w:r w:rsidR="00FF4B7E"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  <w:t>-202</w:t>
            </w:r>
            <w:r w:rsidR="00FF4B7E"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  <w:p w:rsidR="00557623" w:rsidRPr="0040720E" w:rsidRDefault="00557623" w:rsidP="00821EE6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  <w:tbl>
            <w:tblPr>
              <w:tblW w:w="9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2310"/>
              <w:gridCol w:w="2977"/>
              <w:gridCol w:w="4156"/>
            </w:tblGrid>
            <w:tr w:rsidR="00F30985" w:rsidRPr="00821EE6" w:rsidTr="00FF4B7E">
              <w:tc>
                <w:tcPr>
                  <w:tcW w:w="48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F30985" w:rsidRDefault="00F30985" w:rsidP="00F30985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</w:pPr>
                  <w:r w:rsidRPr="00F30985"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  <w:t>TT</w:t>
                  </w:r>
                </w:p>
              </w:tc>
              <w:tc>
                <w:tcPr>
                  <w:tcW w:w="2310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F30985" w:rsidRDefault="00F30985" w:rsidP="00F30985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</w:pPr>
                  <w:r w:rsidRPr="00F30985"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  <w:t>Họ và tên</w:t>
                  </w:r>
                </w:p>
              </w:tc>
              <w:tc>
                <w:tcPr>
                  <w:tcW w:w="7133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FF4B7E" w:rsidRDefault="00F30985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F30985"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  <w:t xml:space="preserve">Chức </w:t>
                  </w:r>
                  <w:r w:rsidR="00FF4B7E"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</w:rPr>
                    <w:t>vụ</w:t>
                  </w:r>
                </w:p>
              </w:tc>
            </w:tr>
            <w:tr w:rsidR="00F30985" w:rsidRPr="00821EE6" w:rsidTr="00FF4B7E">
              <w:tc>
                <w:tcPr>
                  <w:tcW w:w="48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F30985" w:rsidRDefault="00F30985" w:rsidP="00F30985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</w:pPr>
                </w:p>
              </w:tc>
              <w:tc>
                <w:tcPr>
                  <w:tcW w:w="2310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F30985" w:rsidRDefault="00F30985" w:rsidP="00F30985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F30985" w:rsidRDefault="00F30985" w:rsidP="00F30985">
                  <w:pPr>
                    <w:spacing w:after="0" w:line="36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</w:pPr>
                  <w:r w:rsidRPr="00F30985"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  <w:lang w:val="vi-VN"/>
                    </w:rPr>
                    <w:t>Đảng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FF4B7E" w:rsidRDefault="00FF4B7E" w:rsidP="00FF4B7E">
                  <w:pPr>
                    <w:spacing w:before="120" w:after="120" w:line="360" w:lineRule="auto"/>
                    <w:ind w:left="137" w:right="-975" w:hanging="137"/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</w:rPr>
                    <w:t xml:space="preserve">                             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bCs/>
                      <w:color w:val="404040"/>
                      <w:sz w:val="20"/>
                      <w:szCs w:val="20"/>
                    </w:rPr>
                    <w:t>Chuyên môn</w:t>
                  </w:r>
                </w:p>
              </w:tc>
            </w:tr>
            <w:tr w:rsidR="00F30985" w:rsidRPr="00821EE6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821EE6" w:rsidRDefault="00F30985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1EE6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0985" w:rsidRPr="00821EE6" w:rsidRDefault="00F30985" w:rsidP="00F320B2">
                  <w:pPr>
                    <w:spacing w:after="0" w:line="36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B41E5"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Trần Văn Thức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821EE6" w:rsidRDefault="00F30985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1EE6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Bí Thư Đảng uỷ</w:t>
                  </w: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0985" w:rsidRPr="00821EE6" w:rsidRDefault="00F30985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 xml:space="preserve">Hiệu trưởng </w:t>
                  </w:r>
                </w:p>
              </w:tc>
            </w:tr>
            <w:tr w:rsidR="00F30985" w:rsidRPr="00821EE6" w:rsidTr="00FF4B7E">
              <w:trPr>
                <w:trHeight w:val="476"/>
              </w:trPr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Pr="00821EE6" w:rsidRDefault="00F30985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1EE6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2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0985" w:rsidRPr="00821EE6" w:rsidRDefault="00EE4652" w:rsidP="00302BDD">
                  <w:pPr>
                    <w:spacing w:after="0" w:line="36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Lê Thanh Hà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Pr="00821EE6" w:rsidRDefault="00F30985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1EE6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Phó Bí thư Đảng ủy 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0985" w:rsidRPr="00821EE6" w:rsidRDefault="00F30985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 xml:space="preserve">Phó Hiệu trưởng </w:t>
                  </w:r>
                </w:p>
              </w:tc>
            </w:tr>
            <w:tr w:rsidR="00F30985" w:rsidRPr="001522EA" w:rsidTr="00FF4B7E">
              <w:trPr>
                <w:trHeight w:val="386"/>
              </w:trPr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Pr="00821EE6" w:rsidRDefault="00F30985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 w:rsidRPr="00821EE6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3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8F681E" w:rsidRDefault="00F30985" w:rsidP="00302BDD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 w:rsidRPr="008F681E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Hoàng Bá Khải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Default="00F30985" w:rsidP="00FF4B7E">
                  <w:pPr>
                    <w:spacing w:before="120" w:after="120" w:line="360" w:lineRule="auto"/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 xml:space="preserve">Ban </w:t>
                  </w: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thường vụ Đảng ủy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1522EA" w:rsidRDefault="00F30985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 w:rsidRPr="001522EA"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 xml:space="preserve">Trưởng </w:t>
                  </w: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phòng Kế hoạch tài chính</w:t>
                  </w:r>
                </w:p>
              </w:tc>
            </w:tr>
            <w:tr w:rsidR="00F30985" w:rsidRPr="001522EA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Pr="00821EE6" w:rsidRDefault="00F30985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 w:rsidRPr="00821EE6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4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EE4652" w:rsidRDefault="00F30985" w:rsidP="00EE4652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 w:rsidRPr="008F681E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Lê T</w:t>
                  </w:r>
                  <w:r w:rsidR="00EE4652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hị Lệ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8066BC" w:rsidRDefault="00F30985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 w:rsidRPr="008F681E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0985" w:rsidRPr="001522EA" w:rsidRDefault="00EE4652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Chủ tịch Hội đồng Trường</w:t>
                  </w:r>
                  <w:r w:rsidR="00F30985"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0985" w:rsidRPr="001522EA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Pr="0051532D" w:rsidRDefault="00F30985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Pr="008F681E" w:rsidRDefault="00EE4652" w:rsidP="00302BDD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 w:rsidRPr="008F681E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Trịnh Thị Thúy Khuyên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Default="00F30985" w:rsidP="00FF4B7E">
                  <w:pPr>
                    <w:spacing w:before="120" w:after="120" w:line="360" w:lineRule="auto"/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0985" w:rsidRPr="001522EA" w:rsidRDefault="00F30985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 w:rsidRPr="001522EA"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Chủ tịch Công đoàn</w:t>
                  </w:r>
                  <w:r w:rsidR="00861503"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 xml:space="preserve"> Trường</w:t>
                  </w:r>
                </w:p>
              </w:tc>
            </w:tr>
            <w:tr w:rsidR="00EE4652" w:rsidRPr="001522EA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652" w:rsidRPr="0051532D" w:rsidRDefault="00EE4652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4652" w:rsidRPr="008F681E" w:rsidRDefault="00EE4652" w:rsidP="00CE70D7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 w:rsidRPr="008F681E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>Phạm Thị Phượng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4652" w:rsidRDefault="00EE4652" w:rsidP="00FF4B7E">
                  <w:pPr>
                    <w:spacing w:before="120" w:after="120" w:line="360" w:lineRule="auto"/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4652" w:rsidRPr="001522EA" w:rsidRDefault="00EE4652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 w:rsidRPr="001522EA"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 xml:space="preserve">Trưởng </w:t>
                  </w: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 xml:space="preserve">phòng Thanh tra  </w:t>
                  </w:r>
                </w:p>
              </w:tc>
            </w:tr>
            <w:tr w:rsidR="00EE4652" w:rsidRPr="001522EA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4652" w:rsidRPr="0051532D" w:rsidRDefault="00FF4B7E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4652" w:rsidRPr="00FF4B7E" w:rsidRDefault="00FF4B7E" w:rsidP="00E7493F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Nguyễn Thị Thục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4652" w:rsidRDefault="00FF4B7E" w:rsidP="00FF4B7E">
                  <w:pPr>
                    <w:spacing w:before="120" w:after="120" w:line="360" w:lineRule="auto"/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4652" w:rsidRPr="001522EA" w:rsidRDefault="00FF4B7E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Trưởng phòng Đào tạo Sau đại học</w:t>
                  </w:r>
                </w:p>
              </w:tc>
            </w:tr>
            <w:tr w:rsidR="00FF4B7E" w:rsidRPr="001522EA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51532D" w:rsidRDefault="00FF4B7E" w:rsidP="003F607F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8F681E" w:rsidRDefault="00FF4B7E" w:rsidP="00A30AE3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 w:rsidRPr="008F681E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Lã Thị Tuyên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Default="00FF4B7E" w:rsidP="00A30AE3">
                  <w:pPr>
                    <w:spacing w:before="120" w:after="120" w:line="360" w:lineRule="auto"/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1522EA" w:rsidRDefault="00FF4B7E" w:rsidP="00A30AE3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Trưởng khoa Sư phạm Nghệ thuật</w:t>
                  </w:r>
                </w:p>
              </w:tc>
            </w:tr>
            <w:tr w:rsidR="00FF4B7E" w:rsidRPr="001522EA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51532D" w:rsidRDefault="00FF4B7E" w:rsidP="003F607F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FF4B7E" w:rsidRDefault="00FF4B7E" w:rsidP="00302BDD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Hoàng Đình Hiển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4C4480" w:rsidRDefault="00FF4B7E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B7E" w:rsidRPr="001522EA" w:rsidRDefault="00FF4B7E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Trưởng phòng Tổ chức cán bộ</w:t>
                  </w:r>
                </w:p>
              </w:tc>
            </w:tr>
            <w:tr w:rsidR="00FF4B7E" w:rsidRPr="001522EA" w:rsidTr="00DA17DA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51532D" w:rsidRDefault="00FF4B7E" w:rsidP="003D18A0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EE4652" w:rsidRDefault="00FF4B7E" w:rsidP="003D18A0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Nguyễn Văn Dũng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Default="00FF4B7E" w:rsidP="003D18A0">
                  <w:pPr>
                    <w:spacing w:before="120" w:after="120" w:line="360" w:lineRule="auto"/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1522EA" w:rsidRDefault="00FF4B7E" w:rsidP="003D18A0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 xml:space="preserve"> Trưởng phòng Quản lí đào tạo</w:t>
                  </w:r>
                </w:p>
              </w:tc>
            </w:tr>
            <w:tr w:rsidR="00FF4B7E" w:rsidRPr="001522EA" w:rsidTr="00FF4B7E">
              <w:tc>
                <w:tcPr>
                  <w:tcW w:w="4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51532D" w:rsidRDefault="00FF4B7E" w:rsidP="00FF4B7E">
                  <w:pPr>
                    <w:spacing w:before="120" w:after="120" w:line="360" w:lineRule="auto"/>
                    <w:jc w:val="center"/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Pr="008F681E" w:rsidRDefault="00FF4B7E" w:rsidP="00302BDD">
                  <w:pPr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</w:pPr>
                  <w:r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Vũ Văn Tuyến</w:t>
                  </w:r>
                  <w:r w:rsidRPr="008F681E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F4B7E" w:rsidRDefault="00FF4B7E" w:rsidP="00FF4B7E">
                  <w:pPr>
                    <w:spacing w:before="120" w:after="120" w:line="360" w:lineRule="auto"/>
                  </w:pP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  <w:lang w:val="vi-VN"/>
                    </w:rPr>
                    <w:t xml:space="preserve">Ủy viên </w:t>
                  </w:r>
                  <w:r w:rsidRPr="004C4480">
                    <w:rPr>
                      <w:rFonts w:eastAsia="Times New Roman" w:cs="Times New Roman"/>
                      <w:color w:val="404040"/>
                      <w:sz w:val="20"/>
                      <w:szCs w:val="20"/>
                    </w:rPr>
                    <w:t>Ban chấp hành Đảng bộ</w:t>
                  </w:r>
                </w:p>
              </w:tc>
              <w:tc>
                <w:tcPr>
                  <w:tcW w:w="41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B7E" w:rsidRPr="001522EA" w:rsidRDefault="00FF4B7E" w:rsidP="00FF4B7E">
                  <w:pPr>
                    <w:spacing w:before="120" w:after="120" w:line="360" w:lineRule="auto"/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color w:val="404040"/>
                      <w:sz w:val="20"/>
                      <w:szCs w:val="20"/>
                    </w:rPr>
                    <w:t>Trưởng khoa Du lịch</w:t>
                  </w:r>
                </w:p>
              </w:tc>
            </w:tr>
          </w:tbl>
          <w:p w:rsidR="00821EE6" w:rsidRPr="00E3709F" w:rsidRDefault="00821EE6" w:rsidP="00821E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D0078" w:rsidRPr="006D0078" w:rsidTr="00FF4B7E">
        <w:tblPrEx>
          <w:jc w:val="left"/>
          <w:tblCellSpacing w:w="0" w:type="dxa"/>
          <w:shd w:val="clear" w:color="auto" w:fill="FFFFFF"/>
        </w:tblPrEx>
        <w:trPr>
          <w:gridBefore w:val="1"/>
          <w:wBefore w:w="12" w:type="dxa"/>
          <w:tblCellSpacing w:w="0" w:type="dxa"/>
        </w:trPr>
        <w:tc>
          <w:tcPr>
            <w:tcW w:w="9651" w:type="dxa"/>
            <w:gridSpan w:val="2"/>
            <w:shd w:val="clear" w:color="auto" w:fill="FFFFFF"/>
            <w:vAlign w:val="center"/>
          </w:tcPr>
          <w:p w:rsidR="006D0078" w:rsidRPr="006D0078" w:rsidRDefault="006D0078" w:rsidP="006936F2">
            <w:pPr>
              <w:spacing w:after="0" w:line="270" w:lineRule="atLeas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4CF0" w:rsidRPr="00821EE6" w:rsidRDefault="00BD4CF0" w:rsidP="00B877B4">
      <w:pPr>
        <w:rPr>
          <w:rFonts w:cs="Times New Roman"/>
        </w:rPr>
      </w:pPr>
    </w:p>
    <w:sectPr w:rsidR="00BD4CF0" w:rsidRPr="00821EE6" w:rsidSect="0040720E">
      <w:pgSz w:w="12240" w:h="15840"/>
      <w:pgMar w:top="426" w:right="706" w:bottom="850" w:left="141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DB3"/>
    <w:multiLevelType w:val="hybridMultilevel"/>
    <w:tmpl w:val="9C7E00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7B"/>
    <w:rsid w:val="00012F14"/>
    <w:rsid w:val="00037916"/>
    <w:rsid w:val="0012155E"/>
    <w:rsid w:val="00124607"/>
    <w:rsid w:val="001522EA"/>
    <w:rsid w:val="00165C72"/>
    <w:rsid w:val="00183B3F"/>
    <w:rsid w:val="001F78CB"/>
    <w:rsid w:val="002E36C4"/>
    <w:rsid w:val="003430EE"/>
    <w:rsid w:val="003F1DE7"/>
    <w:rsid w:val="0040720E"/>
    <w:rsid w:val="004A2179"/>
    <w:rsid w:val="004E4167"/>
    <w:rsid w:val="004E7368"/>
    <w:rsid w:val="005064DC"/>
    <w:rsid w:val="0051532D"/>
    <w:rsid w:val="00557623"/>
    <w:rsid w:val="00581A69"/>
    <w:rsid w:val="005A3D13"/>
    <w:rsid w:val="005B71A9"/>
    <w:rsid w:val="005C0375"/>
    <w:rsid w:val="005F4F07"/>
    <w:rsid w:val="006D0078"/>
    <w:rsid w:val="00713ED4"/>
    <w:rsid w:val="007C707C"/>
    <w:rsid w:val="008066BC"/>
    <w:rsid w:val="00821EE6"/>
    <w:rsid w:val="00861503"/>
    <w:rsid w:val="00886F41"/>
    <w:rsid w:val="008A781B"/>
    <w:rsid w:val="008D6BC0"/>
    <w:rsid w:val="008F681E"/>
    <w:rsid w:val="009724A0"/>
    <w:rsid w:val="00A25A71"/>
    <w:rsid w:val="00A805C6"/>
    <w:rsid w:val="00A87984"/>
    <w:rsid w:val="00AE74DE"/>
    <w:rsid w:val="00B05E4B"/>
    <w:rsid w:val="00B466CF"/>
    <w:rsid w:val="00B56B14"/>
    <w:rsid w:val="00B877B4"/>
    <w:rsid w:val="00BA424F"/>
    <w:rsid w:val="00BB3360"/>
    <w:rsid w:val="00BB41E5"/>
    <w:rsid w:val="00BB6D2B"/>
    <w:rsid w:val="00BD4CF0"/>
    <w:rsid w:val="00C97357"/>
    <w:rsid w:val="00CA67D2"/>
    <w:rsid w:val="00D25673"/>
    <w:rsid w:val="00DA20DD"/>
    <w:rsid w:val="00DB007B"/>
    <w:rsid w:val="00E25C27"/>
    <w:rsid w:val="00E3709F"/>
    <w:rsid w:val="00EB658C"/>
    <w:rsid w:val="00EE4652"/>
    <w:rsid w:val="00EE5843"/>
    <w:rsid w:val="00F26E4D"/>
    <w:rsid w:val="00F30985"/>
    <w:rsid w:val="00F86C3E"/>
    <w:rsid w:val="00FA0E93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1EE6"/>
  </w:style>
  <w:style w:type="paragraph" w:styleId="ListParagraph">
    <w:name w:val="List Paragraph"/>
    <w:basedOn w:val="Normal"/>
    <w:uiPriority w:val="34"/>
    <w:qFormat/>
    <w:rsid w:val="006D0078"/>
    <w:pPr>
      <w:ind w:left="720"/>
      <w:contextualSpacing/>
    </w:pPr>
  </w:style>
  <w:style w:type="table" w:styleId="TableGrid">
    <w:name w:val="Table Grid"/>
    <w:basedOn w:val="TableNormal"/>
    <w:uiPriority w:val="59"/>
    <w:rsid w:val="00BD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1EE6"/>
  </w:style>
  <w:style w:type="paragraph" w:styleId="ListParagraph">
    <w:name w:val="List Paragraph"/>
    <w:basedOn w:val="Normal"/>
    <w:uiPriority w:val="34"/>
    <w:qFormat/>
    <w:rsid w:val="006D0078"/>
    <w:pPr>
      <w:ind w:left="720"/>
      <w:contextualSpacing/>
    </w:pPr>
  </w:style>
  <w:style w:type="table" w:styleId="TableGrid">
    <w:name w:val="Table Grid"/>
    <w:basedOn w:val="TableNormal"/>
    <w:uiPriority w:val="59"/>
    <w:rsid w:val="00BD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D2AA-0EBA-4D21-B667-859E5EF8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105</cp:revision>
  <dcterms:created xsi:type="dcterms:W3CDTF">2015-06-10T02:54:00Z</dcterms:created>
  <dcterms:modified xsi:type="dcterms:W3CDTF">2020-08-12T03:04:00Z</dcterms:modified>
</cp:coreProperties>
</file>